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2536"/>
      </w:tblGrid>
      <w:tr w:rsidR="00754711" w:rsidRPr="00754711" w:rsidTr="00754711">
        <w:trPr>
          <w:trHeight w:val="500"/>
          <w:jc w:val="right"/>
        </w:trPr>
        <w:tc>
          <w:tcPr>
            <w:tcW w:w="4237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4711">
              <w:rPr>
                <w:rFonts w:ascii="Times New Roman" w:hAnsi="Times New Roman" w:cs="Times New Roman"/>
                <w:sz w:val="28"/>
              </w:rPr>
              <w:t>Врио</w:t>
            </w:r>
            <w:proofErr w:type="spellEnd"/>
            <w:r w:rsidRPr="00754711">
              <w:rPr>
                <w:rFonts w:ascii="Times New Roman" w:hAnsi="Times New Roman" w:cs="Times New Roman"/>
                <w:sz w:val="28"/>
              </w:rPr>
              <w:t xml:space="preserve"> ректора </w:t>
            </w:r>
            <w:proofErr w:type="spellStart"/>
            <w:r w:rsidRPr="00754711">
              <w:rPr>
                <w:rFonts w:ascii="Times New Roman" w:hAnsi="Times New Roman" w:cs="Times New Roman"/>
                <w:sz w:val="28"/>
              </w:rPr>
              <w:t>ТвГУ</w:t>
            </w:r>
            <w:proofErr w:type="spellEnd"/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С.Н. Смирнову</w:t>
            </w: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75471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4711">
              <w:rPr>
                <w:rFonts w:ascii="Times New Roman" w:hAnsi="Times New Roman" w:cs="Times New Roman"/>
                <w:sz w:val="28"/>
                <w:highlight w:val="yellow"/>
              </w:rPr>
              <w:t>Х</w:t>
            </w:r>
            <w:r w:rsidRPr="00754711">
              <w:rPr>
                <w:rFonts w:ascii="Times New Roman" w:hAnsi="Times New Roman" w:cs="Times New Roman"/>
                <w:sz w:val="28"/>
              </w:rPr>
              <w:t xml:space="preserve">  курса</w:t>
            </w: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факультета географии</w:t>
            </w: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и геоэкологии</w:t>
            </w: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1701" w:type="dxa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направления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754711" w:rsidRPr="00754711" w:rsidTr="00754711">
        <w:trPr>
          <w:trHeight w:val="547"/>
          <w:jc w:val="right"/>
        </w:trPr>
        <w:tc>
          <w:tcPr>
            <w:tcW w:w="4237" w:type="dxa"/>
            <w:gridSpan w:val="2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754711">
        <w:trPr>
          <w:trHeight w:val="569"/>
          <w:jc w:val="right"/>
        </w:trPr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754711">
        <w:trPr>
          <w:trHeight w:val="363"/>
          <w:jc w:val="right"/>
        </w:trPr>
        <w:tc>
          <w:tcPr>
            <w:tcW w:w="4237" w:type="dxa"/>
            <w:gridSpan w:val="2"/>
            <w:tcBorders>
              <w:top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0"/>
              </w:rPr>
              <w:t>(фамилия)</w:t>
            </w: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tcBorders>
              <w:top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0"/>
              </w:rPr>
              <w:t>(имя, отчество)</w:t>
            </w:r>
          </w:p>
        </w:tc>
      </w:tr>
      <w:tr w:rsidR="00754711" w:rsidRPr="00754711" w:rsidTr="00754711">
        <w:trPr>
          <w:trHeight w:val="383"/>
          <w:jc w:val="right"/>
        </w:trPr>
        <w:tc>
          <w:tcPr>
            <w:tcW w:w="4237" w:type="dxa"/>
            <w:gridSpan w:val="2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754711">
        <w:trPr>
          <w:trHeight w:val="363"/>
          <w:jc w:val="right"/>
        </w:trPr>
        <w:tc>
          <w:tcPr>
            <w:tcW w:w="4237" w:type="dxa"/>
            <w:gridSpan w:val="2"/>
            <w:tcBorders>
              <w:top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</w:tbl>
    <w:p w:rsidR="009916D2" w:rsidRPr="00754711" w:rsidRDefault="009916D2" w:rsidP="00754711">
      <w:pPr>
        <w:jc w:val="center"/>
        <w:rPr>
          <w:rFonts w:ascii="Times New Roman" w:hAnsi="Times New Roman" w:cs="Times New Roman"/>
          <w:sz w:val="28"/>
        </w:rPr>
      </w:pPr>
    </w:p>
    <w:p w:rsidR="00754711" w:rsidRPr="00FC119A" w:rsidRDefault="00754711" w:rsidP="00FC1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</w:rPr>
        <w:t>Заявление</w:t>
      </w:r>
    </w:p>
    <w:p w:rsidR="00FC119A" w:rsidRPr="00FC119A" w:rsidRDefault="00754711" w:rsidP="00FC11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(повышенной государственной стипендии) за достижения в </w:t>
      </w:r>
      <w:r w:rsidRPr="00FC119A">
        <w:rPr>
          <w:rFonts w:ascii="Times New Roman" w:hAnsi="Times New Roman" w:cs="Times New Roman"/>
          <w:sz w:val="28"/>
          <w:szCs w:val="28"/>
          <w:highlight w:val="yellow"/>
        </w:rPr>
        <w:t>спортивной</w:t>
      </w:r>
      <w:r w:rsidRPr="00FC119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FC119A" w:rsidRPr="00FC119A" w:rsidRDefault="00754711" w:rsidP="00FC11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FC119A" w:rsidRPr="00FC119A">
        <w:rPr>
          <w:rFonts w:ascii="Times New Roman" w:hAnsi="Times New Roman" w:cs="Times New Roman"/>
          <w:sz w:val="28"/>
          <w:szCs w:val="28"/>
          <w:highlight w:val="yellow"/>
        </w:rPr>
        <w:t>указывается одно или несколько направлений)</w:t>
      </w: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</w:rPr>
        <w:t>Имеющиеся достижения обозначены в приложении к заявлению.</w:t>
      </w: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2971"/>
      </w:tblGrid>
      <w:tr w:rsidR="00FC119A" w:rsidTr="00FC119A">
        <w:trPr>
          <w:trHeight w:val="395"/>
        </w:trPr>
        <w:tc>
          <w:tcPr>
            <w:tcW w:w="2122" w:type="dxa"/>
            <w:tcBorders>
              <w:bottom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9A" w:rsidTr="00FC119A">
        <w:tc>
          <w:tcPr>
            <w:tcW w:w="2122" w:type="dxa"/>
            <w:tcBorders>
              <w:top w:val="single" w:sz="4" w:space="0" w:color="auto"/>
            </w:tcBorders>
          </w:tcPr>
          <w:p w:rsidR="00FC119A" w:rsidRPr="00FC119A" w:rsidRDefault="00FC119A" w:rsidP="00FC11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252" w:type="dxa"/>
          </w:tcPr>
          <w:p w:rsidR="00FC119A" w:rsidRPr="00FC119A" w:rsidRDefault="00FC119A" w:rsidP="00FC11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FC119A" w:rsidRPr="00FC119A" w:rsidRDefault="00FC119A" w:rsidP="00FC11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  <w:sectPr w:rsidR="00FC1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заявлению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C119A" w:rsidTr="00FC119A">
        <w:tc>
          <w:tcPr>
            <w:tcW w:w="14560" w:type="dxa"/>
            <w:tcBorders>
              <w:bottom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9A" w:rsidTr="00FC119A">
        <w:tc>
          <w:tcPr>
            <w:tcW w:w="14560" w:type="dxa"/>
            <w:tcBorders>
              <w:top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19A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отчество, факультет, курс)</w:t>
            </w:r>
          </w:p>
        </w:tc>
      </w:tr>
    </w:tbl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093"/>
        <w:gridCol w:w="1619"/>
        <w:gridCol w:w="2350"/>
        <w:gridCol w:w="2352"/>
        <w:gridCol w:w="2077"/>
        <w:gridCol w:w="1555"/>
        <w:gridCol w:w="2060"/>
      </w:tblGrid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(достижения)</w:t>
            </w:r>
          </w:p>
        </w:tc>
        <w:tc>
          <w:tcPr>
            <w:tcW w:w="1619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350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Пункт и подпункт приказа, которому советует достижение обучающегося (для аспирантов графа не заполняется)</w:t>
            </w:r>
          </w:p>
        </w:tc>
        <w:tc>
          <w:tcPr>
            <w:tcW w:w="2352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народный)</w:t>
            </w:r>
          </w:p>
        </w:tc>
        <w:tc>
          <w:tcPr>
            <w:tcW w:w="2077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555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мероприятия</w:t>
            </w:r>
          </w:p>
        </w:tc>
        <w:tc>
          <w:tcPr>
            <w:tcW w:w="2060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  <w:proofErr w:type="spellStart"/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="007228C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  <w:r w:rsidRPr="00FC11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Всероссийская научно-практическая конференция «География, экология, туризм: научный поиск студентов и аспирантов»</w:t>
            </w:r>
          </w:p>
        </w:tc>
        <w:tc>
          <w:tcPr>
            <w:tcW w:w="1619" w:type="dxa"/>
          </w:tcPr>
          <w:p w:rsidR="00FC119A" w:rsidRPr="00FC119A" w:rsidRDefault="00FC119A" w:rsidP="007228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07.04.202</w:t>
            </w:r>
            <w:r w:rsidR="007228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50" w:type="dxa"/>
          </w:tcPr>
          <w:p w:rsidR="00FC119A" w:rsidRPr="00FC119A" w:rsidRDefault="007228CC" w:rsidP="000002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2.4 б</w:t>
            </w:r>
          </w:p>
        </w:tc>
        <w:tc>
          <w:tcPr>
            <w:tcW w:w="2352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Всероссийский</w:t>
            </w:r>
          </w:p>
        </w:tc>
        <w:tc>
          <w:tcPr>
            <w:tcW w:w="2077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Факультет гео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графии и геоэкологии Тверского г</w:t>
            </w:r>
            <w:r w:rsidRPr="00FC11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осударственного университета</w:t>
            </w:r>
          </w:p>
        </w:tc>
        <w:tc>
          <w:tcPr>
            <w:tcW w:w="1555" w:type="dxa"/>
          </w:tcPr>
          <w:p w:rsidR="00FC119A" w:rsidRPr="00FC119A" w:rsidRDefault="008A1113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2060" w:type="dxa"/>
          </w:tcPr>
          <w:p w:rsidR="00FC119A" w:rsidRPr="00FC119A" w:rsidRDefault="007228CC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13" w:rsidRDefault="008A1113" w:rsidP="008A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2971"/>
      </w:tblGrid>
      <w:tr w:rsidR="008A1113" w:rsidTr="008A1113">
        <w:tc>
          <w:tcPr>
            <w:tcW w:w="2122" w:type="dxa"/>
            <w:tcBorders>
              <w:top w:val="single" w:sz="4" w:space="0" w:color="auto"/>
            </w:tcBorders>
          </w:tcPr>
          <w:p w:rsidR="008A1113" w:rsidRPr="00FC119A" w:rsidRDefault="008A1113" w:rsidP="008A1113">
            <w:pPr>
              <w:spacing w:line="36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252" w:type="dxa"/>
          </w:tcPr>
          <w:p w:rsidR="008A1113" w:rsidRPr="00FC119A" w:rsidRDefault="008A1113" w:rsidP="00E43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8A1113" w:rsidRPr="00FC119A" w:rsidRDefault="008A1113" w:rsidP="00E43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C119A" w:rsidRPr="00FC119A" w:rsidRDefault="00FC119A" w:rsidP="008A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119A" w:rsidRPr="00FC119A" w:rsidSect="008A111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C"/>
    <w:rsid w:val="000002BF"/>
    <w:rsid w:val="007228CC"/>
    <w:rsid w:val="00754711"/>
    <w:rsid w:val="008A1113"/>
    <w:rsid w:val="009916D2"/>
    <w:rsid w:val="00E55B8C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DD30"/>
  <w15:chartTrackingRefBased/>
  <w15:docId w15:val="{4C1C0EDF-D708-4617-A531-FC0A022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049A-98C1-41AF-9E58-AC459789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Анна Александровна</dc:creator>
  <cp:keywords/>
  <dc:description/>
  <cp:lastModifiedBy>Панина Анна Александровна</cp:lastModifiedBy>
  <cp:revision>6</cp:revision>
  <dcterms:created xsi:type="dcterms:W3CDTF">2023-06-23T09:08:00Z</dcterms:created>
  <dcterms:modified xsi:type="dcterms:W3CDTF">2024-07-03T07:24:00Z</dcterms:modified>
</cp:coreProperties>
</file>